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64" w:rsidRPr="00044A64" w:rsidRDefault="00044A64" w:rsidP="00044A6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28"/>
        </w:rPr>
      </w:pPr>
      <w:bookmarkStart w:id="0" w:name="_GoBack"/>
      <w:bookmarkEnd w:id="0"/>
      <w:r w:rsidRPr="00044A64">
        <w:rPr>
          <w:rFonts w:ascii="Segoe Script" w:eastAsia="Times New Roman" w:hAnsi="Segoe Script" w:cs="Times New Roman"/>
          <w:b/>
          <w:bCs/>
          <w:color w:val="002060"/>
          <w:sz w:val="52"/>
          <w:szCs w:val="28"/>
        </w:rPr>
        <w:t>Консультация для родителей</w:t>
      </w:r>
    </w:p>
    <w:p w:rsidR="00044A64" w:rsidRPr="00044A64" w:rsidRDefault="00044A64" w:rsidP="00044A64">
      <w:pPr>
        <w:spacing w:after="0" w:line="360" w:lineRule="auto"/>
        <w:jc w:val="center"/>
        <w:outlineLvl w:val="2"/>
        <w:rPr>
          <w:rFonts w:ascii="Calibri" w:eastAsia="Times New Roman" w:hAnsi="Calibri" w:cs="Times New Roman"/>
          <w:b/>
          <w:bCs/>
          <w:color w:val="002060"/>
          <w:sz w:val="44"/>
          <w:szCs w:val="28"/>
        </w:rPr>
      </w:pPr>
      <w:r>
        <w:rPr>
          <w:rFonts w:ascii="Calibri" w:eastAsia="Times New Roman" w:hAnsi="Calibri" w:cs="Times New Roman"/>
          <w:b/>
          <w:bCs/>
          <w:noProof/>
          <w:color w:val="002060"/>
          <w:sz w:val="4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332740</wp:posOffset>
            </wp:positionV>
            <wp:extent cx="6667500" cy="4448175"/>
            <wp:effectExtent l="19050" t="0" r="0" b="0"/>
            <wp:wrapNone/>
            <wp:docPr id="1" name="Рисунок 1" descr="C:\Users\Marat\Desktop\ETAgOHOWkAAu2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t\Desktop\ETAgOHOWkAAu2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A64">
        <w:rPr>
          <w:rFonts w:ascii="Calibri" w:eastAsia="Times New Roman" w:hAnsi="Calibri" w:cs="Times New Roman"/>
          <w:b/>
          <w:bCs/>
          <w:color w:val="002060"/>
          <w:sz w:val="44"/>
          <w:szCs w:val="28"/>
        </w:rPr>
        <w:t>"Оздоровление ребенка в летний период"</w:t>
      </w:r>
    </w:p>
    <w:p w:rsidR="00044A64" w:rsidRPr="00962687" w:rsidRDefault="00044A64" w:rsidP="00044A64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A64" w:rsidRP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044A64" w:rsidRP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44A64">
        <w:rPr>
          <w:rFonts w:ascii="Times New Roman" w:hAnsi="Times New Roman" w:cs="Times New Roman"/>
          <w:sz w:val="32"/>
          <w:szCs w:val="28"/>
        </w:rPr>
        <w:t>Летний период  — самое благоприятное время, когда необходимо использовать все имеющиеся возможности для оздоровления ребенка. Летом дети должны быть на свежем воздухе как можно дольше. Прогулки, игры, физкультурные занятия — лучший отдых после учебного года.</w:t>
      </w:r>
    </w:p>
    <w:p w:rsidR="00044A64" w:rsidRP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44A64">
        <w:rPr>
          <w:rFonts w:ascii="Times New Roman" w:hAnsi="Times New Roman" w:cs="Times New Roman"/>
          <w:sz w:val="32"/>
          <w:szCs w:val="28"/>
        </w:rPr>
        <w:t xml:space="preserve">Не рекомендуется допускать значительных отклонений в режиме дня: время пробуждения и отхода ко сну должны быть примерно такими, как во время учебного года, или изменены в разумных пределах. Рацион должен содержать достаточное количество молочных и мясных продуктов, свежих фруктов и </w:t>
      </w:r>
      <w:r w:rsidRPr="00044A64">
        <w:rPr>
          <w:rFonts w:ascii="Times New Roman" w:hAnsi="Times New Roman" w:cs="Times New Roman"/>
          <w:sz w:val="32"/>
          <w:szCs w:val="28"/>
        </w:rPr>
        <w:lastRenderedPageBreak/>
        <w:t>овощей. Лето — самый благоприятный период для восполнения недостатка витаминов.</w:t>
      </w:r>
    </w:p>
    <w:p w:rsidR="00044A64" w:rsidRPr="00044A64" w:rsidRDefault="00044A64" w:rsidP="00044A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44A64">
        <w:rPr>
          <w:rFonts w:ascii="Times New Roman" w:hAnsi="Times New Roman" w:cs="Times New Roman"/>
          <w:b/>
          <w:color w:val="FF0000"/>
          <w:sz w:val="32"/>
          <w:szCs w:val="28"/>
        </w:rPr>
        <w:t>Наши рекомендации:</w:t>
      </w:r>
    </w:p>
    <w:p w:rsidR="00044A64" w:rsidRP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44A64">
        <w:rPr>
          <w:rFonts w:ascii="Times New Roman" w:hAnsi="Times New Roman" w:cs="Times New Roman"/>
          <w:sz w:val="32"/>
          <w:szCs w:val="28"/>
        </w:rPr>
        <w:t>Планируйте летний отдых вместе с детьми. Помните, что прогулки, игры, физкультурные и спортивные занятия на свежем воздухе должны быть ежедневными.</w:t>
      </w:r>
    </w:p>
    <w:p w:rsidR="00044A64" w:rsidRP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44A64">
        <w:rPr>
          <w:rFonts w:ascii="Times New Roman" w:hAnsi="Times New Roman" w:cs="Times New Roman"/>
          <w:sz w:val="32"/>
          <w:szCs w:val="28"/>
        </w:rPr>
        <w:t>Для начала детям не помешало бы отоспаться вволю! Известно, что большинство детей недосыпают 1-1,5 и даже иногда и 2 часа</w:t>
      </w:r>
      <w:proofErr w:type="gramStart"/>
      <w:r w:rsidRPr="00044A64">
        <w:rPr>
          <w:rFonts w:ascii="Times New Roman" w:hAnsi="Times New Roman" w:cs="Times New Roman"/>
          <w:sz w:val="32"/>
          <w:szCs w:val="28"/>
        </w:rPr>
        <w:t xml:space="preserve"> .</w:t>
      </w:r>
      <w:proofErr w:type="gramEnd"/>
      <w:r w:rsidRPr="00044A64">
        <w:rPr>
          <w:rFonts w:ascii="Times New Roman" w:hAnsi="Times New Roman" w:cs="Times New Roman"/>
          <w:sz w:val="32"/>
          <w:szCs w:val="28"/>
        </w:rPr>
        <w:t>А ведь детские неврозы наиболее часто развиваются в результате систематического недосыпания.</w:t>
      </w:r>
    </w:p>
    <w:p w:rsidR="00044A64" w:rsidRP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44A64">
        <w:rPr>
          <w:rFonts w:ascii="Times New Roman" w:hAnsi="Times New Roman" w:cs="Times New Roman"/>
          <w:sz w:val="32"/>
          <w:szCs w:val="28"/>
        </w:rPr>
        <w:t>Максимально оградите ребенка от компьютера или хотя бы сократите пользование им до гигиенически рекомендуемых норм (7 минут — дети до 5 лет; 10 минут — дети 6 лет).</w:t>
      </w:r>
    </w:p>
    <w:p w:rsidR="00044A64" w:rsidRP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44A64">
        <w:rPr>
          <w:rFonts w:ascii="Times New Roman" w:hAnsi="Times New Roman" w:cs="Times New Roman"/>
          <w:sz w:val="32"/>
          <w:szCs w:val="28"/>
        </w:rPr>
        <w:t>Максимально используйте для укрепления здоровья эффективные и доступные закаливающие средства — солнце, воздух и воду (во избежание перегрева необходимо голову покрыть шляпой, кепкой, панамой)</w:t>
      </w:r>
    </w:p>
    <w:p w:rsidR="00044A64" w:rsidRP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44A64">
        <w:rPr>
          <w:rFonts w:ascii="Times New Roman" w:hAnsi="Times New Roman" w:cs="Times New Roman"/>
          <w:sz w:val="32"/>
          <w:szCs w:val="28"/>
        </w:rPr>
        <w:t>Важно знать, что прием некоторых лекарственных препаратов перед отдыхом на пляже может спровоцировать солнечный ожог. К ним относятся сульфаниламидные препараты. Прием этих и некоторых других лекарств повышает чувствительность кожи к солнцу в несколько раз.</w:t>
      </w:r>
    </w:p>
    <w:p w:rsidR="00044A64" w:rsidRP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44A64">
        <w:rPr>
          <w:rFonts w:ascii="Times New Roman" w:hAnsi="Times New Roman" w:cs="Times New Roman"/>
          <w:sz w:val="32"/>
          <w:szCs w:val="28"/>
        </w:rPr>
        <w:t>На прогулки необходимо брать с собой воду, а также соки или фрукты.</w:t>
      </w:r>
    </w:p>
    <w:p w:rsidR="00044A64" w:rsidRP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44A64">
        <w:rPr>
          <w:rFonts w:ascii="Times New Roman" w:hAnsi="Times New Roman" w:cs="Times New Roman"/>
          <w:sz w:val="32"/>
          <w:szCs w:val="28"/>
        </w:rPr>
        <w:lastRenderedPageBreak/>
        <w:t>Отпугнуть назойливых насекомых помогут естественные репелленты - эфирные масла полыни, гвоздики. Нанесите несколько капель на одежду.</w:t>
      </w:r>
    </w:p>
    <w:p w:rsidR="00044A64" w:rsidRP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44A64">
        <w:rPr>
          <w:rFonts w:ascii="Times New Roman" w:hAnsi="Times New Roman" w:cs="Times New Roman"/>
          <w:sz w:val="32"/>
          <w:szCs w:val="28"/>
        </w:rPr>
        <w:t>Головной убор в лесу обязателен – вот первое правило советов для летнего отдыха. Он защитит от солнечного и теплового удара, убережет от травм и от клещей. Для продолжительных прогулок лучше выбирать одежду из плотных тканей, спасающих кожу от палящих солнечных лучей и возможного обгорания. Собираясь в лес, надевайте высокие ботинки и свободные брюки из плотной ткани. В руке, гуляя по лесу, полезно держать большую палку.</w:t>
      </w:r>
    </w:p>
    <w:p w:rsidR="00044A64" w:rsidRP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44A64">
        <w:rPr>
          <w:rFonts w:ascii="Times New Roman" w:hAnsi="Times New Roman" w:cs="Times New Roman"/>
          <w:sz w:val="32"/>
          <w:szCs w:val="28"/>
        </w:rPr>
        <w:t xml:space="preserve">В жаркие дни дети должны носить одежду только из натуральных тканей. Одежда светлых тонов (в особенности белая) в большей степени пропускает солнечные лучи. Одежда из химических волокон «не дышит» (в ней ребенок потеет) и к тому же пропускает от 13 до 25% излучения. </w:t>
      </w:r>
    </w:p>
    <w:p w:rsidR="00044A64" w:rsidRP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44A64">
        <w:rPr>
          <w:rFonts w:ascii="Times New Roman" w:hAnsi="Times New Roman" w:cs="Times New Roman"/>
          <w:sz w:val="32"/>
          <w:szCs w:val="28"/>
        </w:rPr>
        <w:t>Во время купания в реке или озере на ребенка действует несколько факторов внешней среды — температура воздуха и воды, ветер, солнце. Кроме того, при купании ребенок активно двигается, задействованы практически все группы мышц, в то время как нагрузка на позвоночник и суставы резко снижена. Этот вид закаливания требует внимательного контроля со стороны взрослых.</w:t>
      </w:r>
    </w:p>
    <w:p w:rsidR="00044A64" w:rsidRP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44A64">
        <w:rPr>
          <w:rFonts w:ascii="Times New Roman" w:hAnsi="Times New Roman" w:cs="Times New Roman"/>
          <w:sz w:val="32"/>
          <w:szCs w:val="28"/>
        </w:rPr>
        <w:t>Купаться в открытом водоеме можно с 3-4-летнего возраста, но только после прохождения курса подготовительных процедур (обтирание, обливание, душ). Температура воздуха должна быть 24-25o</w:t>
      </w:r>
      <w:proofErr w:type="gramStart"/>
      <w:r w:rsidRPr="00044A64">
        <w:rPr>
          <w:rFonts w:ascii="Times New Roman" w:hAnsi="Times New Roman" w:cs="Times New Roman"/>
          <w:sz w:val="32"/>
          <w:szCs w:val="28"/>
        </w:rPr>
        <w:t xml:space="preserve"> С</w:t>
      </w:r>
      <w:proofErr w:type="gramEnd"/>
      <w:r w:rsidRPr="00044A64">
        <w:rPr>
          <w:rFonts w:ascii="Times New Roman" w:hAnsi="Times New Roman" w:cs="Times New Roman"/>
          <w:sz w:val="32"/>
          <w:szCs w:val="28"/>
        </w:rPr>
        <w:t xml:space="preserve">, а температура воды — не ниже 20o С. Продолжительность купания вначале составляет 1-2 минуты, по </w:t>
      </w:r>
      <w:r w:rsidRPr="00044A64">
        <w:rPr>
          <w:rFonts w:ascii="Times New Roman" w:hAnsi="Times New Roman" w:cs="Times New Roman"/>
          <w:sz w:val="32"/>
          <w:szCs w:val="28"/>
        </w:rPr>
        <w:lastRenderedPageBreak/>
        <w:t>мере привыкания и в зависимости от реакции ребенка — 5-10 минут. При появлении первых признаков переохлаждения («гусиная кожа», озноб) следует выйти на берег.</w:t>
      </w:r>
    </w:p>
    <w:p w:rsidR="00044A64" w:rsidRP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44A64">
        <w:rPr>
          <w:rFonts w:ascii="Times New Roman" w:hAnsi="Times New Roman" w:cs="Times New Roman"/>
          <w:sz w:val="32"/>
          <w:szCs w:val="28"/>
        </w:rPr>
        <w:t xml:space="preserve">Необходимо правильно выбрать надувные средства для маленьких и не умеющих плавать детей: лучше всего использовать надувные жилеты, ни в коем случае нельзя использовать матрац. </w:t>
      </w:r>
    </w:p>
    <w:p w:rsid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44A64">
        <w:rPr>
          <w:rFonts w:ascii="Times New Roman" w:hAnsi="Times New Roman" w:cs="Times New Roman"/>
          <w:sz w:val="32"/>
          <w:szCs w:val="28"/>
        </w:rPr>
        <w:t xml:space="preserve">Исключительно сильное влияние на организм ребенка оказывают морские купания (вода имеет сложный химический состав). Очень полезен морской воздух. Купание в море разрешается детям с двух лет. Начинать эти процедуры можно при температуре воды не ниже 20o С. При первых купаниях ребенок по существу только окунается, находясь в воде 20-30 секунд. </w:t>
      </w:r>
    </w:p>
    <w:p w:rsidR="00044A64" w:rsidRP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44A64">
        <w:rPr>
          <w:rFonts w:ascii="Times New Roman" w:hAnsi="Times New Roman" w:cs="Times New Roman"/>
          <w:sz w:val="32"/>
          <w:szCs w:val="28"/>
        </w:rPr>
        <w:t xml:space="preserve">Многие дети любят играть на песке около воды. Периодически они сами забегают в воду. Такой вариант — отличная закаливающая процедура. </w:t>
      </w:r>
    </w:p>
    <w:p w:rsidR="00044A64" w:rsidRP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44A64">
        <w:rPr>
          <w:rFonts w:ascii="Times New Roman" w:hAnsi="Times New Roman" w:cs="Times New Roman"/>
          <w:sz w:val="32"/>
          <w:szCs w:val="28"/>
        </w:rPr>
        <w:t>Если вы отдыхаете в деревне или на даче, позвольте ребенку по утрам бегать босиком по росе. Кратковременное воздействие холодной воды на стопы приводит к тому, что сосуды стоп и одновременно сосуды носоглоточной области сужаются, а затем резко расширяются. В результате кровообращение в области носоглотки усиливается, создавая надежную преграду для болезнетворных бактерий и вирусов. Кроме того, хождение по росе считается профилактикой плоскостопия.</w:t>
      </w:r>
      <w:r w:rsidRPr="00044A64">
        <w:rPr>
          <w:rFonts w:ascii="Times New Roman" w:hAnsi="Times New Roman" w:cs="Times New Roman"/>
          <w:color w:val="FF0000"/>
          <w:sz w:val="32"/>
          <w:szCs w:val="28"/>
        </w:rPr>
        <w:tab/>
      </w:r>
    </w:p>
    <w:p w:rsidR="006C0911" w:rsidRPr="00044A64" w:rsidRDefault="00044A64" w:rsidP="00044A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44A64">
        <w:rPr>
          <w:rFonts w:ascii="Times New Roman" w:hAnsi="Times New Roman" w:cs="Times New Roman"/>
          <w:b/>
          <w:color w:val="FF0000"/>
          <w:sz w:val="32"/>
          <w:szCs w:val="28"/>
        </w:rPr>
        <w:t>Соблюдение перечисленных довольно простых рекомендаций обезопасит летний отдых, сохранит и укрепит здоровье детей.</w:t>
      </w:r>
    </w:p>
    <w:sectPr w:rsidR="006C0911" w:rsidRPr="00044A64" w:rsidSect="00044A6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4"/>
    <w:rsid w:val="00044A64"/>
    <w:rsid w:val="006C0911"/>
    <w:rsid w:val="008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Ольга</cp:lastModifiedBy>
  <cp:revision>2</cp:revision>
  <dcterms:created xsi:type="dcterms:W3CDTF">2020-05-22T08:27:00Z</dcterms:created>
  <dcterms:modified xsi:type="dcterms:W3CDTF">2020-05-22T08:27:00Z</dcterms:modified>
</cp:coreProperties>
</file>